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0C383DE0" w14:textId="77777777" w:rsidTr="00A45E83">
        <w:tc>
          <w:tcPr>
            <w:tcW w:w="8978" w:type="dxa"/>
          </w:tcPr>
          <w:p w14:paraId="2073462A" w14:textId="77777777" w:rsidR="00FA2397" w:rsidRDefault="004A6432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CUENTA PÚBLICA - MUNICIPIO TUXPAN</w:t>
            </w:r>
          </w:p>
          <w:p w14:paraId="01576F5C" w14:textId="77777777" w:rsidR="00301134" w:rsidRPr="00B2492A" w:rsidRDefault="0030113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14:paraId="1257D572" w14:textId="77777777" w:rsidR="00A45E83" w:rsidRPr="005056F4" w:rsidRDefault="00301134" w:rsidP="005056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DE DESGLOSE</w:t>
            </w:r>
          </w:p>
          <w:p w14:paraId="4EA432A8" w14:textId="5534BFF6" w:rsidR="00A45E83" w:rsidRPr="002403D3" w:rsidRDefault="004A6432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 DE ENERO AL 31 DE DICIEMBRE DE 2023</w:t>
            </w:r>
          </w:p>
        </w:tc>
      </w:tr>
    </w:tbl>
    <w:p w14:paraId="64AA6648" w14:textId="77777777"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689CF814" w14:textId="77777777" w:rsidTr="00A45E83">
        <w:tc>
          <w:tcPr>
            <w:tcW w:w="8978" w:type="dxa"/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181"/>
              <w:gridCol w:w="1351"/>
              <w:gridCol w:w="467"/>
              <w:gridCol w:w="1453"/>
              <w:gridCol w:w="1453"/>
              <w:gridCol w:w="1240"/>
              <w:gridCol w:w="467"/>
            </w:tblGrid>
            <w:tr w:rsidR="004A6432" w14:paraId="5FAAD8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31DCE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bookmarkStart w:id="2" w:name="cuerpo"/>
                  <w:bookmarkEnd w:id="2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BANCOS/TESORERIA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B4C8A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10,981,195.08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428C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CD0DA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331,624,507.32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5196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338,740,612.85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B847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3,865,089.55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B39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672AE5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1E57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70033389270 Cta.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C32E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340,823.47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9EF1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DBB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728,514.49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9A75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1,096,123.80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645A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-26,785.84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AA0E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17B48D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21F2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70033463632  Aguas Negras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1150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4,168,678.74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1421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1C9FF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1,263,992.39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EFA5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5,412,671.13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729D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BBF3F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0E6259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878BA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70033463640  3% Infra 2012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C1D2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45,014.93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64D0F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6E017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190,050.37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F893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215,065.30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F683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E7F3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2C1D78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F203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70041591755  Aguinaldos cc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309FD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303,106.35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2F11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7284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10,419,959.43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1762D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10,703,065.78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F6747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9DAD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28D62F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DB23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70048786675  Aguinaldos sp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9C87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C155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C3C2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BAE27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50B27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989BE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6F1B09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C42BD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91665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-977,119.50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CC9F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D58E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519,229.42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7A0A8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B1C9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-457,890.08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53C67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6EA44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94A2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70103743026 Tizatirla 2018.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F8248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532,874.79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5C737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878A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160,803.96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85E55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693,678.75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78BF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064B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1AE3C3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BB73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7012/7912899 Cta.Panteon 2020.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FBBC7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128,857.69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3872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3BB8E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F03C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02D2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129,814.69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003F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357E8B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E655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0ABA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258CA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50158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8,694,985.98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15D25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9,605,700.54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F158D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-910,702.96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ABC8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5B0A8F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A002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Monex casa de Bolsa 2830685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54F95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1,392,185.61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AD86E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DAA8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3,191,530.36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3200F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3,009,676.72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1A95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1,574,039.25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9D91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0F26E3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6EED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7013/696420 Fortamun  2021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6288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D2B7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85F9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755D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267.80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5891A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97C6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7487B6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CE0A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7013/798657 Faism 2021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3F3B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86,657.47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A578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D976A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86,908.75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6733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173,566.14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F8157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1B77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3D4FE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52D8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0118498520 Cta.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F759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2,073,146.31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E355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1E3AA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200,802,402.74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7B10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202,520,371.39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FED5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355,177.66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1874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11C6A5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563C8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0118498660  Cta. Provision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1C18D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B2C8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7AC2E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41,962,928.49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52DA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41,894,371.26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59B2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68,557.23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796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4FE84E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7235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0117972210 Fortamun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3C1A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2,289,130.02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8357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74F3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79,071.14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629E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2,368,201.16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141C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4589D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24234C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B4D8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0117972318 FAISM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A8E6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586,858.77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52AF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EAFCF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99,675.77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B5CC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687,872.54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2600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-1,338.00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AFFC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635AD5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F821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0142393190 Mpio. Tuxpan Empresas Soc.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DA6D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61F8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387CE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3,709.68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DD21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07CC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3,709.68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F339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545621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16828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0119971289 20% Aguas Negras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5989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-14,848.00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B3BA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B95D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3,276,864.35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0007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2,826,914.44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DD6C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435,101.91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46C9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065236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91D7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0119971335 3% Infraestructura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19FF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109F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89A75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383,680.60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A494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359,387.56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A88AE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24,293.04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A4B2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51A3FC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0538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Mexico SA de CV Fococi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0B21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323.84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CEC9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DBE78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2,599.37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0B1FF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96A8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80C7D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0CA8C2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FE24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>BBVA 0119659668 Fortamun 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8178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A90AC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CE408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33,480,875.67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5070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33,480,827.45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BAF1F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A23B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0DCB4F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2998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0119659625 Faism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F85C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B3FA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53A17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17,040,496.53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2511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15,454,918.70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6C78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1,585,577.83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70945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137700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619F2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0120381799 Fococi 2023.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E24AB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1801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C1FF7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9,035,132.50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31B5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8,046,815.82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C1BC3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988,316.68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1F528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4A6432" w14:paraId="074EB3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1C036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0120368555 Proabim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7C875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1F79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E3F40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200,004.43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D2901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188,193.36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AF264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1B6CD" w14:textId="77777777" w:rsidR="004A6432" w:rsidRDefault="004A6432" w:rsidP="004A64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7147794D" w14:textId="77777777" w:rsidR="004A6432" w:rsidRDefault="004A6432" w:rsidP="004A64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7822C2ED" w14:textId="77777777"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E60C60" w14:textId="77777777" w:rsidR="00A45E83" w:rsidRDefault="00A45E83">
      <w:pPr>
        <w:rPr>
          <w:rFonts w:ascii="Arial" w:hAnsi="Arial" w:cs="Arial"/>
        </w:rPr>
      </w:pPr>
    </w:p>
    <w:p w14:paraId="5C75BB68" w14:textId="77777777" w:rsidR="00B157EC" w:rsidRDefault="00B157E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37"/>
        <w:gridCol w:w="1242"/>
        <w:gridCol w:w="3849"/>
      </w:tblGrid>
      <w:tr w:rsidR="00425DF0" w:rsidRPr="00EB7BF7" w14:paraId="040D20F3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2BA35A47" w14:textId="77777777" w:rsidR="00FC59DA" w:rsidRPr="00EB7BF7" w:rsidRDefault="007E4F17" w:rsidP="00FC59DA">
            <w:pPr>
              <w:tabs>
                <w:tab w:val="center" w:pos="1789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0654580" wp14:editId="28282002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4A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A9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ni9ms3yGEb3qElJeHY11/gvXAwpChZ23RHS9r7VS0HhtsxiGHB6d&#10;D7RIeXUIUZXeCClj/6VCY4UXIU7QOC0FC8p4sd2ulhYdSJig+MUc35lZvVcsgvWcsPVF9kTIswzB&#10;pQp4kBjQuUjnEfm5SBfr+XpeTIr8bj0p0qaZPGzqYnK3yT7Pmk9NXTfZr0AtK8peMMZVYHcd16z4&#10;u3G4LM550G4DeytD8hY91gvIXv+RdOxsaOZ5LHaanbb22nGY0Gh82aawAq/vIL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NEB8D0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FC59DA"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34CB12EF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6DA23D0E" w14:textId="77777777" w:rsidR="00425DF0" w:rsidRPr="00EB7BF7" w:rsidRDefault="007E4F17" w:rsidP="005B33F8">
            <w:pPr>
              <w:tabs>
                <w:tab w:val="center" w:pos="1846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660C4C5" wp14:editId="69697D7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7E6B7" id="AutoShape 3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nmLweh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5B33F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425DF0" w:rsidRPr="00EB7BF7" w14:paraId="5D27398E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06B5BC42" w14:textId="63B5261E" w:rsidR="00425DF0" w:rsidRPr="00EB7BF7" w:rsidRDefault="004A6432" w:rsidP="004073AF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3" w:name="firma1"/>
            <w:bookmarkEnd w:id="3"/>
            <w:r>
              <w:rPr>
                <w:rFonts w:ascii="Arial" w:hAnsi="Arial" w:cs="Arial"/>
                <w:b/>
                <w:sz w:val="20"/>
              </w:rPr>
              <w:t>L.A.E. CLAUDIA GIL MONTES</w:t>
            </w:r>
          </w:p>
          <w:p w14:paraId="0503E960" w14:textId="67A6061A" w:rsidR="00425DF0" w:rsidRPr="00EB7BF7" w:rsidRDefault="004A6432" w:rsidP="00F13D94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Cargo1"/>
            <w:bookmarkEnd w:id="4"/>
            <w:r>
              <w:rPr>
                <w:rFonts w:ascii="Arial" w:hAnsi="Arial" w:cs="Arial"/>
                <w:b/>
                <w:sz w:val="20"/>
              </w:rPr>
              <w:t>PRESIDENTA MUNICIPAL</w:t>
            </w:r>
          </w:p>
        </w:tc>
        <w:tc>
          <w:tcPr>
            <w:tcW w:w="1276" w:type="dxa"/>
            <w:shd w:val="clear" w:color="auto" w:fill="auto"/>
          </w:tcPr>
          <w:p w14:paraId="021CC09A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24157451" w14:textId="3784405D" w:rsidR="00425DF0" w:rsidRPr="00EB7BF7" w:rsidRDefault="004A6432" w:rsidP="00BA791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firma2"/>
            <w:bookmarkEnd w:id="5"/>
            <w:r>
              <w:rPr>
                <w:rFonts w:ascii="Arial" w:hAnsi="Arial" w:cs="Arial"/>
                <w:b/>
                <w:sz w:val="20"/>
              </w:rPr>
              <w:t>MTRO. TEOFILO DE LA CRUZ MORAN</w:t>
            </w:r>
          </w:p>
          <w:p w14:paraId="661C0CE2" w14:textId="6744F6E0" w:rsidR="001F0913" w:rsidRPr="00EB7BF7" w:rsidRDefault="004A6432" w:rsidP="00054D5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Cargo2"/>
            <w:bookmarkEnd w:id="6"/>
            <w:r>
              <w:rPr>
                <w:rFonts w:ascii="Arial" w:hAnsi="Arial" w:cs="Arial"/>
                <w:b/>
                <w:sz w:val="20"/>
              </w:rPr>
              <w:t>ENCARGADO DE LA HACIENDA PUBLICA</w:t>
            </w:r>
          </w:p>
        </w:tc>
      </w:tr>
    </w:tbl>
    <w:p w14:paraId="44D7D54D" w14:textId="77777777" w:rsidR="00536F66" w:rsidRDefault="00536F66" w:rsidP="00B157EC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828"/>
      </w:tblGrid>
      <w:tr w:rsidR="00721735" w:rsidRPr="00721735" w14:paraId="62CD2D18" w14:textId="77777777" w:rsidTr="003F7AB9">
        <w:tc>
          <w:tcPr>
            <w:tcW w:w="8978" w:type="dxa"/>
            <w:shd w:val="clear" w:color="auto" w:fill="auto"/>
          </w:tcPr>
          <w:p w14:paraId="271EC736" w14:textId="5BBFCAA3" w:rsidR="00721735" w:rsidRPr="00721735" w:rsidRDefault="004A6432" w:rsidP="00523D61">
            <w:pPr>
              <w:jc w:val="center"/>
              <w:rPr>
                <w:rFonts w:ascii="C39HrP24DhTt" w:hAnsi="C39HrP24DhTt" w:cs="Arial"/>
                <w:sz w:val="44"/>
                <w:szCs w:val="44"/>
              </w:rPr>
            </w:pPr>
            <w:bookmarkStart w:id="7" w:name="codigo"/>
            <w:bookmarkEnd w:id="7"/>
            <w:r>
              <w:rPr>
                <w:rFonts w:ascii="C39HrP24DhTt" w:hAnsi="C39HrP24DhTt" w:cs="Arial"/>
                <w:sz w:val="44"/>
                <w:szCs w:val="44"/>
              </w:rPr>
              <w:t>ASEJ2023-17-02-09-2024-1</w:t>
            </w:r>
          </w:p>
        </w:tc>
      </w:tr>
    </w:tbl>
    <w:p w14:paraId="7447E0AF" w14:textId="77777777" w:rsidR="00425DF0" w:rsidRDefault="00425DF0" w:rsidP="00B157EC">
      <w:pPr>
        <w:rPr>
          <w:rFonts w:ascii="Arial" w:hAnsi="Arial" w:cs="Arial"/>
          <w:sz w:val="20"/>
        </w:rPr>
      </w:pPr>
    </w:p>
    <w:p w14:paraId="04839A28" w14:textId="77777777" w:rsidR="00B157EC" w:rsidRPr="00B157EC" w:rsidRDefault="00B157EC" w:rsidP="00B157E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14:paraId="47BD9851" w14:textId="77777777" w:rsidR="00B157EC" w:rsidRDefault="00B157EC">
      <w:pPr>
        <w:rPr>
          <w:rFonts w:ascii="Arial" w:hAnsi="Arial" w:cs="Arial"/>
        </w:rPr>
      </w:pPr>
    </w:p>
    <w:p w14:paraId="4F894693" w14:textId="77777777" w:rsidR="00B157EC" w:rsidRPr="007326BD" w:rsidRDefault="00B157EC">
      <w:pPr>
        <w:rPr>
          <w:rFonts w:ascii="Arial" w:hAnsi="Arial" w:cs="Arial"/>
        </w:rPr>
      </w:pPr>
    </w:p>
    <w:sectPr w:rsidR="00B157E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83"/>
    <w:rsid w:val="00054D51"/>
    <w:rsid w:val="001213FD"/>
    <w:rsid w:val="00150A8F"/>
    <w:rsid w:val="001F0913"/>
    <w:rsid w:val="001F5C2A"/>
    <w:rsid w:val="002403D3"/>
    <w:rsid w:val="002E6C50"/>
    <w:rsid w:val="00301134"/>
    <w:rsid w:val="003F7AB9"/>
    <w:rsid w:val="0040191D"/>
    <w:rsid w:val="004073AF"/>
    <w:rsid w:val="00425DF0"/>
    <w:rsid w:val="004A6432"/>
    <w:rsid w:val="005056F4"/>
    <w:rsid w:val="00523D61"/>
    <w:rsid w:val="00536F66"/>
    <w:rsid w:val="005B33F8"/>
    <w:rsid w:val="00721735"/>
    <w:rsid w:val="007326BD"/>
    <w:rsid w:val="007E4F17"/>
    <w:rsid w:val="00806603"/>
    <w:rsid w:val="00A45E83"/>
    <w:rsid w:val="00B157EC"/>
    <w:rsid w:val="00B35761"/>
    <w:rsid w:val="00BA7910"/>
    <w:rsid w:val="00CD584F"/>
    <w:rsid w:val="00D2796E"/>
    <w:rsid w:val="00D64D9B"/>
    <w:rsid w:val="00E745EC"/>
    <w:rsid w:val="00EB7BF7"/>
    <w:rsid w:val="00F13D94"/>
    <w:rsid w:val="00FA2397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F38D9"/>
  <w15:chartTrackingRefBased/>
  <w15:docId w15:val="{FB6D4581-815E-4C02-8BF3-9718178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octavio iñiguez garcia</cp:lastModifiedBy>
  <cp:revision>6</cp:revision>
  <dcterms:created xsi:type="dcterms:W3CDTF">2020-05-27T16:02:00Z</dcterms:created>
  <dcterms:modified xsi:type="dcterms:W3CDTF">2024-09-02T15:33:00Z</dcterms:modified>
</cp:coreProperties>
</file>