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tbl>
      <w:tblPr>
        <w:tblpPr w:leftFromText="141" w:rightFromText="141" w:vertAnchor="text" w:horzAnchor="margin" w:tblpXSpec="center" w:tblpY="-701"/>
        <w:tblW w:w="10754" w:type="dxa"/>
        <w:tblLayout w:type="fixed"/>
        <w:tblLook w:val="0000" w:firstRow="0" w:lastRow="0" w:firstColumn="0" w:lastColumn="0" w:noHBand="0" w:noVBand="0"/>
      </w:tblPr>
      <w:tblGrid>
        <w:gridCol w:w="3468"/>
        <w:gridCol w:w="7286"/>
      </w:tblGrid>
      <w:tr w:rsidR="009640BD" w14:paraId="39B69A77" w14:textId="77777777" w:rsidTr="009640BD">
        <w:trPr>
          <w:trHeight w:val="13322"/>
        </w:trPr>
        <w:tc>
          <w:tcPr>
            <w:tcW w:w="3468" w:type="dxa"/>
            <w:vAlign w:val="center"/>
          </w:tcPr>
          <w:p w14:paraId="0B8280AF" w14:textId="77777777" w:rsidR="009640BD" w:rsidRDefault="00B90153" w:rsidP="009640BD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es-MX"/>
              </w:rPr>
              <w:drawing>
                <wp:inline distT="0" distB="0" distL="0" distR="0" wp14:anchorId="0AB89046" wp14:editId="65837DAE">
                  <wp:extent cx="1419644" cy="18859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44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F71FF" w14:textId="77777777" w:rsidR="009640BD" w:rsidRPr="009640BD" w:rsidRDefault="00FB0B6F" w:rsidP="009640BD">
            <w:pPr>
              <w:jc w:val="center"/>
            </w:pPr>
            <w:r>
              <w:t xml:space="preserve">Oscar </w:t>
            </w:r>
            <w:r w:rsidR="009640BD" w:rsidRPr="009640BD">
              <w:t xml:space="preserve">Corona </w:t>
            </w:r>
            <w:r>
              <w:t>Macias</w:t>
            </w:r>
          </w:p>
          <w:p w14:paraId="221514DC" w14:textId="77777777" w:rsidR="009640BD" w:rsidRPr="009640BD" w:rsidRDefault="009640BD" w:rsidP="009640BD"/>
          <w:p w14:paraId="1DCE11DE" w14:textId="77777777" w:rsidR="009640BD" w:rsidRDefault="009640BD" w:rsidP="009640BD">
            <w:pPr>
              <w:jc w:val="righ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                                 //Contacto</w:t>
            </w:r>
          </w:p>
          <w:p w14:paraId="0590323E" w14:textId="77777777" w:rsidR="009640BD" w:rsidRDefault="00FB0B6F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Celular 3411518037</w:t>
            </w:r>
          </w:p>
          <w:p w14:paraId="07E417AB" w14:textId="77777777" w:rsidR="009640BD" w:rsidRDefault="009640BD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electrónico</w:t>
            </w:r>
          </w:p>
          <w:p w14:paraId="546CB5DD" w14:textId="77777777" w:rsidR="009640BD" w:rsidRDefault="00FB0B6F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Oscarcorona2603@gmail.com</w:t>
            </w:r>
          </w:p>
          <w:p w14:paraId="6989C8B5" w14:textId="77777777" w:rsidR="009640BD" w:rsidRDefault="00FB0B6F" w:rsidP="009640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Prol</w:t>
            </w:r>
            <w:proofErr w:type="spellEnd"/>
            <w:r>
              <w:rPr>
                <w:sz w:val="22"/>
                <w:szCs w:val="22"/>
              </w:rPr>
              <w:t>. Ramon Corona 70</w:t>
            </w:r>
          </w:p>
          <w:p w14:paraId="65E5B765" w14:textId="77777777" w:rsidR="00FB0B6F" w:rsidRDefault="00FB0B6F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Tuxpan Jalisco</w:t>
            </w:r>
          </w:p>
          <w:p w14:paraId="38B99042" w14:textId="77777777" w:rsidR="009640BD" w:rsidRDefault="009640BD" w:rsidP="009640BD">
            <w:pPr>
              <w:jc w:val="righ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                               //Educación</w:t>
            </w:r>
          </w:p>
          <w:p w14:paraId="41E00367" w14:textId="77777777" w:rsidR="00FB0B6F" w:rsidRDefault="00FB0B6F" w:rsidP="009640BD">
            <w:pPr>
              <w:rPr>
                <w:sz w:val="22"/>
                <w:szCs w:val="22"/>
              </w:rPr>
            </w:pPr>
          </w:p>
          <w:p w14:paraId="49EF4E93" w14:textId="77777777" w:rsidR="00FB0B6F" w:rsidRDefault="00FB0B6F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*Escuela secundaria miguel hidalgo y costilla.</w:t>
            </w:r>
          </w:p>
          <w:p w14:paraId="7CA6342A" w14:textId="77777777" w:rsidR="009640BD" w:rsidRDefault="00FB0B6F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*Tercer semestre de bachillerato</w:t>
            </w:r>
          </w:p>
          <w:p w14:paraId="0F2C3C80" w14:textId="77777777" w:rsidR="009640BD" w:rsidRDefault="009640BD" w:rsidP="009640BD">
            <w:pPr>
              <w:rPr>
                <w:sz w:val="22"/>
                <w:szCs w:val="22"/>
              </w:rPr>
            </w:pPr>
          </w:p>
          <w:p w14:paraId="2F19BD1D" w14:textId="77777777" w:rsidR="009640BD" w:rsidRDefault="009640BD" w:rsidP="009640BD">
            <w:pPr>
              <w:jc w:val="righ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        //Habilidades y fortalezas</w:t>
            </w:r>
          </w:p>
          <w:p w14:paraId="0978C75F" w14:textId="77777777" w:rsidR="009640BD" w:rsidRDefault="009640BD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-Trabajo en equipo orientado a resultados.</w:t>
            </w:r>
          </w:p>
          <w:p w14:paraId="79854613" w14:textId="77777777" w:rsidR="009640BD" w:rsidRPr="00D40957" w:rsidRDefault="009640BD" w:rsidP="009640BD">
            <w:pPr>
              <w:jc w:val="right"/>
              <w:rPr>
                <w:b/>
                <w:sz w:val="22"/>
                <w:szCs w:val="22"/>
                <w:u w:val="single"/>
                <w:lang w:val="es-ES"/>
              </w:rPr>
            </w:pPr>
          </w:p>
          <w:p w14:paraId="08DE3A72" w14:textId="77777777" w:rsidR="009640BD" w:rsidRDefault="009640BD" w:rsidP="009640BD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D40957">
              <w:rPr>
                <w:b/>
                <w:sz w:val="22"/>
                <w:szCs w:val="22"/>
                <w:u w:val="single"/>
                <w:lang w:val="es-ES"/>
              </w:rPr>
              <w:t xml:space="preserve">                           </w:t>
            </w:r>
            <w:r>
              <w:rPr>
                <w:b/>
                <w:sz w:val="22"/>
                <w:szCs w:val="22"/>
                <w:u w:val="single"/>
              </w:rPr>
              <w:t>//Competencias</w:t>
            </w:r>
          </w:p>
          <w:p w14:paraId="5074DE7C" w14:textId="77777777" w:rsidR="009640BD" w:rsidRDefault="009640BD" w:rsidP="00964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88284B" w14:textId="77777777" w:rsidR="00FB0B6F" w:rsidRDefault="009640BD" w:rsidP="00FB0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747">
              <w:rPr>
                <w:sz w:val="22"/>
                <w:szCs w:val="22"/>
              </w:rPr>
              <w:t xml:space="preserve">Mantenimiento preventivo y correctivo a: sistemas </w:t>
            </w:r>
            <w:r w:rsidR="00FB0B6F">
              <w:rPr>
                <w:sz w:val="22"/>
                <w:szCs w:val="22"/>
              </w:rPr>
              <w:t>de maquinaria industrial</w:t>
            </w:r>
          </w:p>
          <w:p w14:paraId="387E98A4" w14:textId="77777777" w:rsidR="009640BD" w:rsidRDefault="009640BD" w:rsidP="009640BD">
            <w:pPr>
              <w:rPr>
                <w:sz w:val="22"/>
                <w:szCs w:val="22"/>
              </w:rPr>
            </w:pPr>
          </w:p>
        </w:tc>
        <w:tc>
          <w:tcPr>
            <w:tcW w:w="7286" w:type="dxa"/>
            <w:tcBorders>
              <w:left w:val="double" w:sz="1" w:space="0" w:color="000000"/>
            </w:tcBorders>
            <w:vAlign w:val="center"/>
          </w:tcPr>
          <w:p w14:paraId="6BB2ABC9" w14:textId="77777777" w:rsidR="009640BD" w:rsidRDefault="009640BD" w:rsidP="009640BD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//Experiencia__________________________________________</w:t>
            </w:r>
          </w:p>
          <w:p w14:paraId="4075208D" w14:textId="77777777" w:rsidR="00A311BC" w:rsidRDefault="00FB0B6F" w:rsidP="00FB0B6F">
            <w:pPr>
              <w:jc w:val="both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Compañía industrial de Atenquique 1969 a 1972</w:t>
            </w:r>
          </w:p>
          <w:p w14:paraId="686E95AA" w14:textId="601070F0" w:rsidR="00FB0B6F" w:rsidRDefault="00D66319" w:rsidP="00FB0B6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s-ES" w:eastAsia="en-US"/>
              </w:rPr>
            </w:pPr>
            <w:r>
              <w:rPr>
                <w:sz w:val="22"/>
                <w:szCs w:val="22"/>
                <w:lang w:val="es-ES" w:eastAsia="en-US"/>
              </w:rPr>
              <w:t>Capacitación</w:t>
            </w:r>
            <w:r w:rsidR="00FB0B6F">
              <w:rPr>
                <w:sz w:val="22"/>
                <w:szCs w:val="22"/>
                <w:lang w:val="es-ES" w:eastAsia="en-US"/>
              </w:rPr>
              <w:t xml:space="preserve"> en el departamento de pulpa y recuperación</w:t>
            </w:r>
          </w:p>
          <w:p w14:paraId="75708FCB" w14:textId="77777777" w:rsidR="00FB0B6F" w:rsidRDefault="00FB0B6F" w:rsidP="00FB0B6F">
            <w:pPr>
              <w:jc w:val="both"/>
              <w:rPr>
                <w:sz w:val="22"/>
                <w:szCs w:val="22"/>
                <w:lang w:val="es-ES" w:eastAsia="en-US"/>
              </w:rPr>
            </w:pPr>
          </w:p>
          <w:p w14:paraId="7A49544E" w14:textId="77777777" w:rsidR="00FB0B6F" w:rsidRDefault="00FB0B6F" w:rsidP="00FB0B6F">
            <w:pPr>
              <w:jc w:val="both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Compañía industrial de Atenquique 1972 al 2000</w:t>
            </w:r>
          </w:p>
          <w:p w14:paraId="6A343463" w14:textId="77777777" w:rsidR="00FB0B6F" w:rsidRDefault="00553044" w:rsidP="00FB0B6F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Empleado de C.I.D.A.S.A</w:t>
            </w:r>
          </w:p>
          <w:p w14:paraId="6FCAA423" w14:textId="77777777" w:rsidR="00553044" w:rsidRPr="00B90153" w:rsidRDefault="00553044" w:rsidP="00FB0B6F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De 1974 a 1986 </w:t>
            </w:r>
            <w:r w:rsidRPr="00B90153">
              <w:rPr>
                <w:sz w:val="22"/>
                <w:szCs w:val="22"/>
                <w:lang w:val="es-ES"/>
              </w:rPr>
              <w:t xml:space="preserve">Desempeñe puesto de </w:t>
            </w:r>
          </w:p>
          <w:p w14:paraId="4C07BB50" w14:textId="77777777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  <w:r w:rsidRPr="00B90153">
              <w:rPr>
                <w:sz w:val="22"/>
                <w:szCs w:val="22"/>
                <w:lang w:val="es-ES"/>
              </w:rPr>
              <w:t xml:space="preserve">   *Operador de maquinaria pesada</w:t>
            </w:r>
          </w:p>
          <w:p w14:paraId="5FA9DBC7" w14:textId="77777777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  <w:r w:rsidRPr="00B90153">
              <w:rPr>
                <w:sz w:val="22"/>
                <w:szCs w:val="22"/>
                <w:lang w:val="es-ES"/>
              </w:rPr>
              <w:t xml:space="preserve">   * Payloder</w:t>
            </w:r>
          </w:p>
          <w:p w14:paraId="12615AD4" w14:textId="035688C9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  <w:r w:rsidRPr="00B90153">
              <w:rPr>
                <w:sz w:val="22"/>
                <w:szCs w:val="22"/>
                <w:lang w:val="es-ES"/>
              </w:rPr>
              <w:t xml:space="preserve">   * </w:t>
            </w:r>
            <w:r w:rsidR="00D66319" w:rsidRPr="00B90153">
              <w:rPr>
                <w:sz w:val="22"/>
                <w:szCs w:val="22"/>
                <w:lang w:val="es-ES"/>
              </w:rPr>
              <w:t>Retroexcavadoras</w:t>
            </w:r>
          </w:p>
          <w:p w14:paraId="3BE64252" w14:textId="77777777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  <w:r w:rsidRPr="00B90153">
              <w:rPr>
                <w:sz w:val="22"/>
                <w:szCs w:val="22"/>
                <w:lang w:val="es-ES"/>
              </w:rPr>
              <w:t xml:space="preserve">   * Pettibone</w:t>
            </w:r>
          </w:p>
          <w:p w14:paraId="0B8B0C53" w14:textId="77777777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  <w:r w:rsidRPr="00B90153">
              <w:rPr>
                <w:sz w:val="22"/>
                <w:szCs w:val="22"/>
                <w:lang w:val="es-ES"/>
              </w:rPr>
              <w:t xml:space="preserve">   * escrepa frontal</w:t>
            </w:r>
          </w:p>
          <w:p w14:paraId="70647908" w14:textId="77777777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  <w:r w:rsidRPr="00B90153">
              <w:rPr>
                <w:sz w:val="22"/>
                <w:szCs w:val="22"/>
                <w:lang w:val="es-ES"/>
              </w:rPr>
              <w:t xml:space="preserve">   *LumberJack</w:t>
            </w:r>
          </w:p>
          <w:p w14:paraId="5984208A" w14:textId="77777777" w:rsidR="00553044" w:rsidRDefault="00553044" w:rsidP="00553044">
            <w:pPr>
              <w:jc w:val="both"/>
              <w:rPr>
                <w:b/>
                <w:sz w:val="22"/>
                <w:szCs w:val="22"/>
                <w:lang w:val="es-ES"/>
              </w:rPr>
            </w:pPr>
          </w:p>
          <w:p w14:paraId="3CE1390E" w14:textId="77777777" w:rsidR="00553044" w:rsidRPr="00B90153" w:rsidRDefault="00553044" w:rsidP="00553044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De 1986 al 2000 </w:t>
            </w:r>
            <w:r w:rsidRPr="00B90153">
              <w:rPr>
                <w:sz w:val="22"/>
                <w:szCs w:val="22"/>
                <w:lang w:val="es-ES"/>
              </w:rPr>
              <w:t>Desempeñe el puesto de jefe de turno del mismo departamento de patio de madera pasando a ser empleado de confianza y sindicalizado</w:t>
            </w:r>
          </w:p>
          <w:p w14:paraId="2756AFA5" w14:textId="77777777" w:rsidR="00553044" w:rsidRPr="00B90153" w:rsidRDefault="00553044" w:rsidP="00553044">
            <w:pPr>
              <w:pStyle w:val="Prrafodelista"/>
              <w:ind w:left="420"/>
              <w:jc w:val="both"/>
              <w:rPr>
                <w:sz w:val="22"/>
                <w:szCs w:val="22"/>
                <w:lang w:val="es-ES"/>
              </w:rPr>
            </w:pPr>
          </w:p>
          <w:p w14:paraId="439D1373" w14:textId="77777777" w:rsidR="006E00BA" w:rsidRDefault="00553044" w:rsidP="00553044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 xml:space="preserve">De 1991 a </w:t>
            </w:r>
            <w:r w:rsidR="006E00BA" w:rsidRPr="00B90153">
              <w:rPr>
                <w:b/>
                <w:sz w:val="22"/>
                <w:szCs w:val="22"/>
              </w:rPr>
              <w:t>1994</w:t>
            </w:r>
            <w:r w:rsidR="006E00BA">
              <w:rPr>
                <w:sz w:val="22"/>
                <w:szCs w:val="22"/>
              </w:rPr>
              <w:t xml:space="preserve"> Desempeñe el cargo de presidente del fomento deportivo STA</w:t>
            </w:r>
          </w:p>
          <w:p w14:paraId="7BFFF9B1" w14:textId="77777777" w:rsidR="006E00BA" w:rsidRPr="006E00BA" w:rsidRDefault="006E00BA" w:rsidP="006E00BA">
            <w:pPr>
              <w:pStyle w:val="Prrafodelista"/>
              <w:rPr>
                <w:sz w:val="22"/>
                <w:szCs w:val="22"/>
              </w:rPr>
            </w:pPr>
          </w:p>
          <w:p w14:paraId="261AF01E" w14:textId="77777777" w:rsidR="009640BD" w:rsidRDefault="006E00BA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De 1997 al 2000</w:t>
            </w:r>
            <w:r w:rsidR="00B9015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Desempeñe el caro de la </w:t>
            </w:r>
            <w:r w:rsidR="00B90153">
              <w:rPr>
                <w:sz w:val="22"/>
                <w:szCs w:val="22"/>
              </w:rPr>
              <w:t>comisión</w:t>
            </w:r>
            <w:r>
              <w:rPr>
                <w:sz w:val="22"/>
                <w:szCs w:val="22"/>
              </w:rPr>
              <w:t xml:space="preserve"> de huelga de la </w:t>
            </w:r>
            <w:r w:rsidR="00B90153">
              <w:rPr>
                <w:sz w:val="22"/>
                <w:szCs w:val="22"/>
              </w:rPr>
              <w:t>sección</w:t>
            </w:r>
            <w:r>
              <w:rPr>
                <w:sz w:val="22"/>
                <w:szCs w:val="22"/>
              </w:rPr>
              <w:t xml:space="preserve"> II sindicato de trabajadores de atenquique</w:t>
            </w:r>
          </w:p>
          <w:p w14:paraId="727A6944" w14:textId="77777777" w:rsidR="006E00BA" w:rsidRPr="006E00BA" w:rsidRDefault="006E00BA" w:rsidP="006E00BA">
            <w:pPr>
              <w:pStyle w:val="Prrafodelista"/>
              <w:rPr>
                <w:sz w:val="22"/>
                <w:szCs w:val="22"/>
              </w:rPr>
            </w:pPr>
          </w:p>
          <w:p w14:paraId="5D2542A6" w14:textId="77777777" w:rsidR="006E00BA" w:rsidRDefault="006E00BA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De 1995 a 1996</w:t>
            </w:r>
            <w:r>
              <w:rPr>
                <w:sz w:val="22"/>
                <w:szCs w:val="22"/>
              </w:rPr>
              <w:t xml:space="preserve"> Desempeñe el cargo de presidente de comité de obras de la colonia talpita estando como presidente municipal Jorge Francisco </w:t>
            </w:r>
            <w:r w:rsidR="00B90153">
              <w:rPr>
                <w:sz w:val="22"/>
                <w:szCs w:val="22"/>
              </w:rPr>
              <w:t>Pérez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Larez</w:t>
            </w:r>
            <w:proofErr w:type="spellEnd"/>
            <w:r w:rsidR="00B90153">
              <w:rPr>
                <w:sz w:val="22"/>
                <w:szCs w:val="22"/>
              </w:rPr>
              <w:t>.</w:t>
            </w:r>
          </w:p>
          <w:p w14:paraId="797AB856" w14:textId="77777777" w:rsidR="006E00BA" w:rsidRPr="006E00BA" w:rsidRDefault="006E00BA" w:rsidP="006E00BA">
            <w:pPr>
              <w:pStyle w:val="Prrafodelista"/>
              <w:rPr>
                <w:sz w:val="22"/>
                <w:szCs w:val="22"/>
              </w:rPr>
            </w:pPr>
          </w:p>
          <w:p w14:paraId="73FEB9DE" w14:textId="77777777" w:rsidR="006E00BA" w:rsidRDefault="006E00BA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De 1996 a 1997</w:t>
            </w:r>
            <w:r>
              <w:rPr>
                <w:sz w:val="22"/>
                <w:szCs w:val="22"/>
              </w:rPr>
              <w:t xml:space="preserve"> Fui elegido por los presidentes de comité de obras del municipio como vocal y control de vigilancia la cual vigila que los recursos de las obras fueran aplicadas a las obras asignadas, teniendo como reconocimiento estatal como el 2º municio del estado donde mejor se aplican los recursos como voluntario del H. Ayuntamiento</w:t>
            </w:r>
          </w:p>
          <w:p w14:paraId="0E2D78F4" w14:textId="77777777" w:rsidR="006E00BA" w:rsidRPr="006E00BA" w:rsidRDefault="006E00BA" w:rsidP="006E00BA">
            <w:pPr>
              <w:pStyle w:val="Prrafodelista"/>
              <w:rPr>
                <w:sz w:val="22"/>
                <w:szCs w:val="22"/>
              </w:rPr>
            </w:pPr>
          </w:p>
          <w:p w14:paraId="0185F380" w14:textId="77777777" w:rsidR="006E00BA" w:rsidRDefault="006E00BA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En 1998</w:t>
            </w:r>
            <w:r>
              <w:rPr>
                <w:sz w:val="22"/>
                <w:szCs w:val="22"/>
              </w:rPr>
              <w:t xml:space="preserve"> desempeñe como regidor </w:t>
            </w:r>
            <w:r w:rsidR="00B90153">
              <w:rPr>
                <w:sz w:val="22"/>
                <w:szCs w:val="22"/>
              </w:rPr>
              <w:t>propietario</w:t>
            </w:r>
            <w:r>
              <w:rPr>
                <w:sz w:val="22"/>
                <w:szCs w:val="22"/>
              </w:rPr>
              <w:t xml:space="preserve"> del Partido del Trabajo</w:t>
            </w:r>
          </w:p>
          <w:p w14:paraId="0ADB1439" w14:textId="77777777" w:rsidR="006E00BA" w:rsidRPr="006E00BA" w:rsidRDefault="006E00BA" w:rsidP="006E00BA">
            <w:pPr>
              <w:pStyle w:val="Prrafodelista"/>
              <w:rPr>
                <w:sz w:val="22"/>
                <w:szCs w:val="22"/>
              </w:rPr>
            </w:pPr>
          </w:p>
          <w:p w14:paraId="11A39452" w14:textId="77777777" w:rsidR="009F7BC5" w:rsidRDefault="009F7BC5" w:rsidP="009F7BC5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En 1999</w:t>
            </w:r>
            <w:r>
              <w:rPr>
                <w:sz w:val="22"/>
                <w:szCs w:val="22"/>
              </w:rPr>
              <w:t xml:space="preserve"> desempeñe como regidor </w:t>
            </w:r>
            <w:r w:rsidR="00B90153">
              <w:rPr>
                <w:sz w:val="22"/>
                <w:szCs w:val="22"/>
              </w:rPr>
              <w:t>propietario</w:t>
            </w:r>
            <w:r>
              <w:rPr>
                <w:sz w:val="22"/>
                <w:szCs w:val="22"/>
              </w:rPr>
              <w:t xml:space="preserve"> del PAN</w:t>
            </w:r>
          </w:p>
          <w:p w14:paraId="4B7DC2F3" w14:textId="77777777" w:rsidR="009F7BC5" w:rsidRPr="006E00BA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32ACCC77" w14:textId="77777777" w:rsidR="006E00BA" w:rsidRDefault="009F7BC5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De 1996 al 2016</w:t>
            </w:r>
            <w:r>
              <w:rPr>
                <w:sz w:val="22"/>
                <w:szCs w:val="22"/>
              </w:rPr>
              <w:t xml:space="preserve"> Participe como directivo fundador en la asociación </w:t>
            </w:r>
            <w:proofErr w:type="spellStart"/>
            <w:r>
              <w:rPr>
                <w:sz w:val="22"/>
                <w:szCs w:val="22"/>
              </w:rPr>
              <w:t>civi</w:t>
            </w:r>
            <w:proofErr w:type="spellEnd"/>
            <w:r>
              <w:rPr>
                <w:sz w:val="22"/>
                <w:szCs w:val="22"/>
              </w:rPr>
              <w:t xml:space="preserve"> en el centro de desarrollo ecológico tizatirla sin fines de lucro</w:t>
            </w:r>
          </w:p>
          <w:p w14:paraId="2A2CCDD8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13E19E6E" w14:textId="77777777" w:rsidR="009F7BC5" w:rsidRDefault="009F7BC5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De 2008 al 2012</w:t>
            </w:r>
            <w:r>
              <w:rPr>
                <w:sz w:val="22"/>
                <w:szCs w:val="22"/>
              </w:rPr>
              <w:t xml:space="preserve"> Desempeñe el puesto como auxiliar A en el departamento de desarrollo municipal de la secretaria general del gobierno del estado de Jalisco fundadores del programa de agenda desde lo local en el estado de Jalisco</w:t>
            </w:r>
          </w:p>
          <w:p w14:paraId="518795F6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5990DA74" w14:textId="77777777" w:rsidR="009F7BC5" w:rsidRDefault="009F7BC5" w:rsidP="006E00BA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En el Año 2010</w:t>
            </w:r>
            <w:r>
              <w:rPr>
                <w:sz w:val="22"/>
                <w:szCs w:val="22"/>
              </w:rPr>
              <w:t xml:space="preserve"> participe en la campaña del candidato domingo </w:t>
            </w:r>
            <w:r w:rsidR="00B90153">
              <w:rPr>
                <w:sz w:val="22"/>
                <w:szCs w:val="22"/>
              </w:rPr>
              <w:t>Martínez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cortez</w:t>
            </w:r>
            <w:proofErr w:type="spellEnd"/>
            <w:r>
              <w:rPr>
                <w:sz w:val="22"/>
                <w:szCs w:val="22"/>
              </w:rPr>
              <w:t xml:space="preserve"> por el gobierno del estado para apoyarlo</w:t>
            </w:r>
          </w:p>
          <w:p w14:paraId="2519770C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5CF8D835" w14:textId="77777777" w:rsidR="009F7BC5" w:rsidRDefault="009F7BC5" w:rsidP="009F7BC5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2000 al 2021</w:t>
            </w:r>
            <w:r w:rsidRPr="009F7BC5">
              <w:rPr>
                <w:sz w:val="22"/>
                <w:szCs w:val="22"/>
              </w:rPr>
              <w:t xml:space="preserve"> industrial productor de la masa y la tortilla</w:t>
            </w:r>
          </w:p>
          <w:p w14:paraId="518B42B8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668B6209" w14:textId="77777777" w:rsidR="009F7BC5" w:rsidRDefault="009F7BC5" w:rsidP="009F7BC5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Del 2010  al 2021</w:t>
            </w:r>
            <w:r w:rsidRPr="009F7BC5">
              <w:rPr>
                <w:sz w:val="22"/>
                <w:szCs w:val="22"/>
              </w:rPr>
              <w:t xml:space="preserve"> líder de los productores de la masa y la tortilla de Tuxpan Jalisco</w:t>
            </w:r>
          </w:p>
          <w:p w14:paraId="0C3CE145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169ABA0F" w14:textId="0EF650A6" w:rsidR="009F7BC5" w:rsidRDefault="009F7BC5" w:rsidP="009F7BC5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90153">
              <w:rPr>
                <w:b/>
                <w:sz w:val="22"/>
                <w:szCs w:val="22"/>
              </w:rPr>
              <w:t>En el año 2001 al 2003</w:t>
            </w:r>
            <w:r w:rsidRPr="009F7BC5">
              <w:rPr>
                <w:sz w:val="22"/>
                <w:szCs w:val="22"/>
              </w:rPr>
              <w:t xml:space="preserve"> apoye en el módulo de maquinaria pesada de SEDER balastreando caminos en todo el municipio, con Carlos Baltazar sie</w:t>
            </w:r>
            <w:r>
              <w:rPr>
                <w:sz w:val="22"/>
                <w:szCs w:val="22"/>
              </w:rPr>
              <w:lastRenderedPageBreak/>
              <w:t>rra como presidente municipal, m</w:t>
            </w:r>
            <w:r w:rsidRPr="009F7BC5">
              <w:rPr>
                <w:sz w:val="22"/>
                <w:szCs w:val="22"/>
              </w:rPr>
              <w:t>i apoyo fue directo al Dr</w:t>
            </w:r>
            <w:r>
              <w:rPr>
                <w:sz w:val="22"/>
                <w:szCs w:val="22"/>
              </w:rPr>
              <w:t>.</w:t>
            </w:r>
            <w:r w:rsidRPr="009F7BC5">
              <w:rPr>
                <w:sz w:val="22"/>
                <w:szCs w:val="22"/>
              </w:rPr>
              <w:t xml:space="preserve"> José Luis casillas Zepeda, como </w:t>
            </w:r>
            <w:r w:rsidR="00D66319" w:rsidRPr="009F7BC5">
              <w:rPr>
                <w:sz w:val="22"/>
                <w:szCs w:val="22"/>
              </w:rPr>
              <w:t>regidor,</w:t>
            </w:r>
            <w:r w:rsidRPr="009F7BC5">
              <w:rPr>
                <w:sz w:val="22"/>
                <w:szCs w:val="22"/>
              </w:rPr>
              <w:t xml:space="preserve"> y comisionado del módulo de maquinaria</w:t>
            </w:r>
            <w:r>
              <w:rPr>
                <w:sz w:val="22"/>
                <w:szCs w:val="22"/>
              </w:rPr>
              <w:t>.</w:t>
            </w:r>
          </w:p>
          <w:p w14:paraId="48E08872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68DF63B0" w14:textId="77777777" w:rsidR="009F7BC5" w:rsidRDefault="009F7BC5" w:rsidP="009F7BC5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9F7BC5">
              <w:rPr>
                <w:b/>
                <w:sz w:val="22"/>
                <w:szCs w:val="22"/>
              </w:rPr>
              <w:t>Aspiraciones</w:t>
            </w:r>
            <w:r w:rsidRPr="009F7BC5">
              <w:rPr>
                <w:sz w:val="22"/>
                <w:szCs w:val="22"/>
              </w:rPr>
              <w:t>, encargado del módulo de maquinaria y avanzar en el proyecto del centro de desarrollo ecológico tizatirla</w:t>
            </w:r>
            <w:r>
              <w:rPr>
                <w:sz w:val="22"/>
                <w:szCs w:val="22"/>
              </w:rPr>
              <w:t>.</w:t>
            </w:r>
          </w:p>
          <w:p w14:paraId="5D0054D1" w14:textId="77777777" w:rsidR="009F7BC5" w:rsidRPr="009F7BC5" w:rsidRDefault="009F7BC5" w:rsidP="009F7BC5">
            <w:pPr>
              <w:pStyle w:val="Prrafodelista"/>
              <w:rPr>
                <w:sz w:val="22"/>
                <w:szCs w:val="22"/>
              </w:rPr>
            </w:pPr>
          </w:p>
          <w:p w14:paraId="70C2B5C2" w14:textId="77777777" w:rsidR="009F7BC5" w:rsidRPr="009F7BC5" w:rsidRDefault="009F7BC5" w:rsidP="009F7BC5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9F7BC5">
              <w:rPr>
                <w:b/>
                <w:sz w:val="22"/>
                <w:szCs w:val="22"/>
              </w:rPr>
              <w:t>Desempeño en la política.</w:t>
            </w:r>
          </w:p>
          <w:p w14:paraId="78C3B987" w14:textId="77777777" w:rsidR="009F7BC5" w:rsidRPr="009F7BC5" w:rsidRDefault="009F7BC5" w:rsidP="009F7BC5">
            <w:pPr>
              <w:pStyle w:val="Prrafodelista"/>
              <w:ind w:left="420"/>
              <w:jc w:val="both"/>
              <w:rPr>
                <w:sz w:val="22"/>
                <w:szCs w:val="22"/>
              </w:rPr>
            </w:pPr>
            <w:r w:rsidRPr="009F7BC5">
              <w:rPr>
                <w:sz w:val="22"/>
                <w:szCs w:val="22"/>
              </w:rPr>
              <w:t xml:space="preserve">Operador político , que trabaja en busca de las mejores opciones de liderazgos , de los diferentes sectores de nuestro municipio , para conformar una planilla fortalecida y </w:t>
            </w:r>
            <w:r>
              <w:rPr>
                <w:sz w:val="22"/>
                <w:szCs w:val="22"/>
              </w:rPr>
              <w:t xml:space="preserve">aceptada por nuestra comunidad </w:t>
            </w:r>
          </w:p>
          <w:p w14:paraId="669C8357" w14:textId="77777777" w:rsidR="009F7BC5" w:rsidRDefault="009F7BC5" w:rsidP="009F7BC5">
            <w:pPr>
              <w:pStyle w:val="Prrafodelista"/>
              <w:ind w:left="420"/>
              <w:jc w:val="both"/>
              <w:rPr>
                <w:sz w:val="22"/>
                <w:szCs w:val="22"/>
              </w:rPr>
            </w:pPr>
            <w:r w:rsidRPr="009F7BC5">
              <w:rPr>
                <w:sz w:val="22"/>
                <w:szCs w:val="22"/>
              </w:rPr>
              <w:t xml:space="preserve">Hacer labor de convencimiento a los liderazgos para participar, apoyar, e integrarse a un equipo de trabajo con las mayores posibilidades de competir y llegar al </w:t>
            </w:r>
            <w:r w:rsidR="00B90153" w:rsidRPr="009F7BC5">
              <w:rPr>
                <w:sz w:val="22"/>
                <w:szCs w:val="22"/>
              </w:rPr>
              <w:t>objetivo.</w:t>
            </w:r>
          </w:p>
          <w:p w14:paraId="2621B577" w14:textId="77777777" w:rsidR="00D66319" w:rsidRDefault="00D66319" w:rsidP="009F7BC5">
            <w:pPr>
              <w:pStyle w:val="Prrafodelista"/>
              <w:ind w:left="420"/>
              <w:jc w:val="both"/>
              <w:rPr>
                <w:sz w:val="22"/>
                <w:szCs w:val="22"/>
              </w:rPr>
            </w:pPr>
          </w:p>
          <w:p w14:paraId="07B1592C" w14:textId="543A7FC6" w:rsidR="00D66319" w:rsidRPr="009F7BC5" w:rsidRDefault="00D66319" w:rsidP="009F7BC5">
            <w:pPr>
              <w:pStyle w:val="Prrafodelista"/>
              <w:ind w:left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2021 a 2024 Desempeñe el cargo en la jefatura de maquinaria y parque vehicular, en la administración municipal de Tuxpán jalisco </w:t>
            </w:r>
          </w:p>
        </w:tc>
      </w:tr>
    </w:tbl>
    <w:p w14:paraId="2D50AAE3" w14:textId="77777777" w:rsidR="00D55690" w:rsidRDefault="00D55690" w:rsidP="009640BD"/>
    <w:sectPr w:rsidR="00D55690" w:rsidSect="00BA0611">
      <w:footnotePr>
        <w:pos w:val="beneathText"/>
      </w:footnotePr>
      <w:pgSz w:w="12240" w:h="15840" w:code="1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3F9C"/>
    <w:multiLevelType w:val="hybridMultilevel"/>
    <w:tmpl w:val="4880A326"/>
    <w:lvl w:ilvl="0" w:tplc="264A5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15A9E"/>
    <w:multiLevelType w:val="hybridMultilevel"/>
    <w:tmpl w:val="66CADB3E"/>
    <w:lvl w:ilvl="0" w:tplc="7BDC043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E9008F8"/>
    <w:multiLevelType w:val="hybridMultilevel"/>
    <w:tmpl w:val="0B02A540"/>
    <w:lvl w:ilvl="0" w:tplc="4B520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55791"/>
    <w:multiLevelType w:val="hybridMultilevel"/>
    <w:tmpl w:val="B48E18A0"/>
    <w:lvl w:ilvl="0" w:tplc="2F620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80D92"/>
    <w:multiLevelType w:val="hybridMultilevel"/>
    <w:tmpl w:val="5702535C"/>
    <w:lvl w:ilvl="0" w:tplc="E7229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20"/>
    <w:rsid w:val="00062378"/>
    <w:rsid w:val="00064EF1"/>
    <w:rsid w:val="00094EA2"/>
    <w:rsid w:val="000A68F7"/>
    <w:rsid w:val="00121F6C"/>
    <w:rsid w:val="001D739D"/>
    <w:rsid w:val="002A15C5"/>
    <w:rsid w:val="002A782F"/>
    <w:rsid w:val="002F6926"/>
    <w:rsid w:val="00304995"/>
    <w:rsid w:val="00307CA3"/>
    <w:rsid w:val="003A1B16"/>
    <w:rsid w:val="003F74CC"/>
    <w:rsid w:val="00442D56"/>
    <w:rsid w:val="00463A90"/>
    <w:rsid w:val="004D47B9"/>
    <w:rsid w:val="00501BFC"/>
    <w:rsid w:val="00553044"/>
    <w:rsid w:val="00560D2A"/>
    <w:rsid w:val="005764C9"/>
    <w:rsid w:val="005A7C28"/>
    <w:rsid w:val="00633DFA"/>
    <w:rsid w:val="0065469A"/>
    <w:rsid w:val="006A22BB"/>
    <w:rsid w:val="006D5C82"/>
    <w:rsid w:val="006E00BA"/>
    <w:rsid w:val="006F56EE"/>
    <w:rsid w:val="006F7BBB"/>
    <w:rsid w:val="00701478"/>
    <w:rsid w:val="007D7D17"/>
    <w:rsid w:val="00802DB0"/>
    <w:rsid w:val="0086079E"/>
    <w:rsid w:val="00887858"/>
    <w:rsid w:val="009640BD"/>
    <w:rsid w:val="009671EF"/>
    <w:rsid w:val="009F7BC5"/>
    <w:rsid w:val="00A311BC"/>
    <w:rsid w:val="00AA097B"/>
    <w:rsid w:val="00AD2747"/>
    <w:rsid w:val="00B07B28"/>
    <w:rsid w:val="00B22A7F"/>
    <w:rsid w:val="00B90153"/>
    <w:rsid w:val="00B90536"/>
    <w:rsid w:val="00BA0611"/>
    <w:rsid w:val="00C42850"/>
    <w:rsid w:val="00C87E20"/>
    <w:rsid w:val="00CA5C54"/>
    <w:rsid w:val="00D06D7A"/>
    <w:rsid w:val="00D40957"/>
    <w:rsid w:val="00D55690"/>
    <w:rsid w:val="00D66319"/>
    <w:rsid w:val="00DC1CE9"/>
    <w:rsid w:val="00E23963"/>
    <w:rsid w:val="00E25AE3"/>
    <w:rsid w:val="00E6340B"/>
    <w:rsid w:val="00ED1CF5"/>
    <w:rsid w:val="00ED45D9"/>
    <w:rsid w:val="00F46CE3"/>
    <w:rsid w:val="00FB0B6F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41BB"/>
  <w15:docId w15:val="{E8F1088E-65D5-4077-8209-39380DDA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28"/>
    <w:pPr>
      <w:overflowPunct w:val="0"/>
    </w:pPr>
    <w:rPr>
      <w:sz w:val="24"/>
      <w:szCs w:val="24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rsid w:val="00B07B28"/>
    <w:rPr>
      <w:rFonts w:ascii="StarSymbol" w:eastAsia="StarSymbol" w:hAnsi="StarSymbol" w:cs="StarSymbol"/>
      <w:sz w:val="18"/>
      <w:szCs w:val="18"/>
    </w:rPr>
  </w:style>
  <w:style w:type="paragraph" w:styleId="Textoindependiente">
    <w:name w:val="Body Text"/>
    <w:basedOn w:val="Normal"/>
    <w:semiHidden/>
    <w:rsid w:val="00B07B28"/>
    <w:pPr>
      <w:spacing w:after="120"/>
    </w:pPr>
  </w:style>
  <w:style w:type="paragraph" w:styleId="Lista">
    <w:name w:val="List"/>
    <w:basedOn w:val="Textoindependiente"/>
    <w:semiHidden/>
    <w:rsid w:val="00B07B28"/>
    <w:rPr>
      <w:rFonts w:cs="Tahoma"/>
    </w:rPr>
  </w:style>
  <w:style w:type="paragraph" w:customStyle="1" w:styleId="Descripcin1">
    <w:name w:val="Descripción1"/>
    <w:basedOn w:val="Normal"/>
    <w:rsid w:val="00B07B2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B07B28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B07B2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B07B28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oindependiente"/>
    <w:rsid w:val="00B07B28"/>
  </w:style>
  <w:style w:type="paragraph" w:customStyle="1" w:styleId="TableContents">
    <w:name w:val="Table Contents"/>
    <w:basedOn w:val="Textoindependiente"/>
    <w:rsid w:val="00B07B28"/>
    <w:pPr>
      <w:suppressLineNumbers/>
    </w:pPr>
  </w:style>
  <w:style w:type="paragraph" w:customStyle="1" w:styleId="TableHeading">
    <w:name w:val="Table Heading"/>
    <w:basedOn w:val="TableContents"/>
    <w:rsid w:val="00B07B28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DFA"/>
    <w:rPr>
      <w:rFonts w:ascii="Tahoma" w:hAnsi="Tahoma" w:cs="Tahoma"/>
      <w:sz w:val="16"/>
      <w:szCs w:val="16"/>
      <w:lang w:val="es-MX" w:eastAsia="ar-SA"/>
    </w:rPr>
  </w:style>
  <w:style w:type="paragraph" w:styleId="Textocomentario">
    <w:name w:val="annotation text"/>
    <w:basedOn w:val="Normal"/>
    <w:link w:val="TextocomentarioCar"/>
    <w:rsid w:val="005A7C28"/>
    <w:pPr>
      <w:overflowPunct/>
    </w:pPr>
    <w:rPr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A7C28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9671EF"/>
    <w:pPr>
      <w:ind w:left="720"/>
      <w:contextualSpacing/>
    </w:pPr>
  </w:style>
  <w:style w:type="character" w:styleId="Refdecomentario">
    <w:name w:val="annotation reference"/>
    <w:rsid w:val="009640BD"/>
    <w:rPr>
      <w:sz w:val="16"/>
      <w:szCs w:val="16"/>
    </w:rPr>
  </w:style>
  <w:style w:type="character" w:customStyle="1" w:styleId="summary">
    <w:name w:val="summary"/>
    <w:basedOn w:val="Fuentedeprrafopredeter"/>
    <w:rsid w:val="006F7BBB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A5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A5C5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7D6D-487D-4975-B8C9-4640EA18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//Nombre</vt:lpstr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//Nombre</dc:title>
  <dc:creator>OSCAR</dc:creator>
  <cp:lastModifiedBy>pc011</cp:lastModifiedBy>
  <cp:revision>2</cp:revision>
  <cp:lastPrinted>2024-11-03T18:10:00Z</cp:lastPrinted>
  <dcterms:created xsi:type="dcterms:W3CDTF">2024-11-13T15:25:00Z</dcterms:created>
  <dcterms:modified xsi:type="dcterms:W3CDTF">2024-11-13T15:25:00Z</dcterms:modified>
</cp:coreProperties>
</file>